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358" w:rsidRPr="00FD6B28" w:rsidRDefault="00A15358" w:rsidP="00FD6B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B28">
        <w:rPr>
          <w:rFonts w:ascii="Times New Roman" w:hAnsi="Times New Roman" w:cs="Times New Roman"/>
          <w:b/>
          <w:bCs/>
          <w:sz w:val="28"/>
          <w:szCs w:val="28"/>
        </w:rPr>
        <w:t xml:space="preserve">График </w:t>
      </w:r>
    </w:p>
    <w:p w:rsidR="00A15358" w:rsidRDefault="00A15358" w:rsidP="00FD6B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B28">
        <w:rPr>
          <w:rFonts w:ascii="Times New Roman" w:hAnsi="Times New Roman" w:cs="Times New Roman"/>
          <w:b/>
          <w:bCs/>
          <w:sz w:val="28"/>
          <w:szCs w:val="28"/>
        </w:rPr>
        <w:t>тестирования и консультаций по ЕНТ</w:t>
      </w:r>
    </w:p>
    <w:p w:rsidR="00A15358" w:rsidRDefault="00A15358" w:rsidP="00FD6B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претендентов в СОШ №29 в </w:t>
      </w:r>
      <w:r w:rsidRPr="005E5917">
        <w:rPr>
          <w:rFonts w:ascii="Times New Roman" w:hAnsi="Times New Roman" w:cs="Times New Roman"/>
          <w:b/>
          <w:bCs/>
          <w:sz w:val="28"/>
          <w:szCs w:val="28"/>
          <w:u w:val="single"/>
        </w:rPr>
        <w:t>14.00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(каждый четверг)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707"/>
      </w:tblGrid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тестирования и консультаций по ЕНТ 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24/10/2013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31/10/2013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консультация по казахскому языку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7/11/2013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14/11/2013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консультация по истории Казахстана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21/11/2013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28/11/2013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консультация по математике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5/12/2013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12/12/2013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консультация по русскому языку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19/12/2013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26/12/2013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консультация предметы по выбору</w:t>
            </w:r>
          </w:p>
        </w:tc>
      </w:tr>
      <w:tr w:rsidR="00A15358" w:rsidRPr="00E77C2B">
        <w:tc>
          <w:tcPr>
            <w:tcW w:w="3190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9/01/2014</w:t>
            </w:r>
          </w:p>
        </w:tc>
        <w:tc>
          <w:tcPr>
            <w:tcW w:w="5707" w:type="dxa"/>
          </w:tcPr>
          <w:p w:rsidR="00A15358" w:rsidRPr="00E77C2B" w:rsidRDefault="00A15358" w:rsidP="00E77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C2B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bookmarkStart w:id="0" w:name="_GoBack"/>
        <w:bookmarkEnd w:id="0"/>
      </w:tr>
    </w:tbl>
    <w:p w:rsidR="00A15358" w:rsidRDefault="00A15358" w:rsidP="00FD6B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5358" w:rsidRDefault="00A15358" w:rsidP="00FD6B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Просьба не опаздывать и </w:t>
      </w:r>
      <w:r w:rsidRPr="00CD2C08">
        <w:rPr>
          <w:rFonts w:ascii="Times New Roman" w:hAnsi="Times New Roman" w:cs="Times New Roman"/>
          <w:b/>
          <w:bCs/>
          <w:sz w:val="28"/>
          <w:szCs w:val="28"/>
          <w:u w:val="single"/>
        </w:rPr>
        <w:t>обязательно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сопровождение !!!</w:t>
      </w:r>
    </w:p>
    <w:p w:rsidR="00A15358" w:rsidRPr="00352178" w:rsidRDefault="00A15358" w:rsidP="00FD6B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5358" w:rsidRDefault="00A15358" w:rsidP="00FD6B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5358" w:rsidRDefault="00A15358" w:rsidP="00FD6B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5358" w:rsidRPr="00352178" w:rsidRDefault="00A15358" w:rsidP="00352178">
      <w:pPr>
        <w:rPr>
          <w:rFonts w:ascii="Times New Roman" w:hAnsi="Times New Roman" w:cs="Times New Roman"/>
          <w:sz w:val="24"/>
          <w:szCs w:val="24"/>
        </w:rPr>
      </w:pPr>
      <w:r w:rsidRPr="00352178">
        <w:rPr>
          <w:rFonts w:ascii="Times New Roman" w:hAnsi="Times New Roman" w:cs="Times New Roman"/>
          <w:sz w:val="24"/>
          <w:szCs w:val="24"/>
        </w:rPr>
        <w:t>Жадыгерова,650426</w:t>
      </w:r>
    </w:p>
    <w:sectPr w:rsidR="00A15358" w:rsidRPr="00352178" w:rsidSect="00DE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6B28"/>
    <w:rsid w:val="00352178"/>
    <w:rsid w:val="005E5917"/>
    <w:rsid w:val="00661D9D"/>
    <w:rsid w:val="00A15358"/>
    <w:rsid w:val="00A25D4A"/>
    <w:rsid w:val="00A81477"/>
    <w:rsid w:val="00BC05D5"/>
    <w:rsid w:val="00CD2C08"/>
    <w:rsid w:val="00DE1E9F"/>
    <w:rsid w:val="00E77C2B"/>
    <w:rsid w:val="00EF22EC"/>
    <w:rsid w:val="00FD6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E9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D6B2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261</TotalTime>
  <Pages>1</Pages>
  <Words>87</Words>
  <Characters>502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2013-09-30T06:46:00Z</dcterms:created>
  <dcterms:modified xsi:type="dcterms:W3CDTF">2013-10-10T10:25:00Z</dcterms:modified>
</cp:coreProperties>
</file>